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E7A" w:rsidRPr="00012E7A" w:rsidRDefault="00012E7A" w:rsidP="00703BC4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bookmarkStart w:id="0" w:name="_GoBack"/>
      <w:r w:rsidRPr="00012E7A">
        <w:rPr>
          <w:rFonts w:ascii="Times New Roman" w:hAnsi="Times New Roman" w:cs="Times New Roman"/>
          <w:b/>
          <w:sz w:val="24"/>
          <w:szCs w:val="24"/>
          <w:lang w:val="ro-MD"/>
        </w:rPr>
        <w:t>Titlu: Ziua II de instruire a tinerilor NEET din r. Hâncești (sesiunea I)</w:t>
      </w:r>
    </w:p>
    <w:bookmarkEnd w:id="0"/>
    <w:p w:rsidR="00902AA4" w:rsidRPr="009A6D55" w:rsidRDefault="00902AA4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>Competenţa antreprenorială reprezintă un angajament conştientizat, cât și o necesitate atât pentru tineri, cât şi pentru societate în contextul unei evoluții durabile!</w:t>
      </w:r>
    </w:p>
    <w:p w:rsidR="00703BC4" w:rsidRPr="009A6D55" w:rsidRDefault="00902AA4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>Astfel, l</w:t>
      </w:r>
      <w:r w:rsidR="00703BC4"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a data de 19.02.2022 a avut loc a doua instruire din cadrul Școlii de antreprenoriat social pentru tinerii NEET din r. Hâncești în cadrul proiectului “Antreprenoriatul social și tinerii din Moldova pentru o societate mai inclusivă, durabilă și inovativă (GoYouth+)”, finanțat de Uniunea Europeană și cofinanțat de Suedia prin intermediul Fundației Est-Europene. </w:t>
      </w:r>
    </w:p>
    <w:p w:rsidR="00703BC4" w:rsidRPr="009A6D55" w:rsidRDefault="00703BC4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Sesiunea de instruire a fost moderată de președintele Asociației Henri Capitant Moldova, dr. Dorin Cimil, în calitate de formator </w:t>
      </w:r>
      <w:r w:rsidR="00A80932"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la subiectul: </w:t>
      </w:r>
      <w:r w:rsidRPr="009A6D55">
        <w:rPr>
          <w:rFonts w:ascii="Times New Roman" w:hAnsi="Times New Roman" w:cs="Times New Roman"/>
          <w:sz w:val="24"/>
          <w:szCs w:val="24"/>
          <w:lang w:val="ro-MD"/>
        </w:rPr>
        <w:t>„</w:t>
      </w:r>
      <w:r w:rsidR="00A80932" w:rsidRPr="009A6D55">
        <w:rPr>
          <w:rFonts w:ascii="Times New Roman" w:hAnsi="Times New Roman" w:cs="Times New Roman"/>
          <w:sz w:val="24"/>
          <w:szCs w:val="24"/>
          <w:lang w:val="ro-MD"/>
        </w:rPr>
        <w:t>Forme de organizare juridică în lansarea unei idei de afaceri sociale”.</w:t>
      </w:r>
    </w:p>
    <w:p w:rsidR="00703BC4" w:rsidRPr="009A6D55" w:rsidRDefault="004E201A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>Tinerii NEET au avut posibilitatea să facă cunoștință cu diferite forme de organizare juridică de lansare a unei afaceri sociale prin evaluarea avantajelor și dezavantajelor, precum și riscurilor posibile. La fel, p</w:t>
      </w:r>
      <w:r w:rsidR="00902AA4" w:rsidRPr="009A6D55">
        <w:rPr>
          <w:rFonts w:ascii="Times New Roman" w:hAnsi="Times New Roman" w:cs="Times New Roman"/>
          <w:sz w:val="24"/>
          <w:szCs w:val="24"/>
          <w:lang w:val="ro-MD"/>
        </w:rPr>
        <w:t>articipanții au simulat și analizat mai multe cazuri practice, acumulând noi abilități de</w:t>
      </w:r>
      <w:r w:rsidR="00A80932"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 cercetare, analiză și evaluare privind persoana fizică și persoana juridică în calitate de antreprenor social.</w:t>
      </w:r>
    </w:p>
    <w:p w:rsidR="00703BC4" w:rsidRPr="009A6D55" w:rsidRDefault="00B91327" w:rsidP="00703BC4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</w:pPr>
      <w:r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Amintim că tiner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ii </w:t>
      </w:r>
      <w:r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NEET, participanți 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la școala de antreprenoriat social</w:t>
      </w:r>
      <w:r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,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</w:t>
      </w:r>
      <w:r w:rsidR="004E201A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la finisarea instruirii vor avea </w:t>
      </w:r>
      <w:r w:rsidR="00DD6336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posibilitatea 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să obțină </w:t>
      </w:r>
      <w:r w:rsidR="00DD6336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în cadrul unui concurs </w:t>
      </w:r>
      <w:r w:rsidR="009A63C3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pentru lansarea unei afaceri sociale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– un </w:t>
      </w:r>
      <w:r w:rsidR="009A63C3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mini-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grant de 2000 euro pentru înființarea unei întreprinderi sociale</w:t>
      </w:r>
      <w:r w:rsidR="009A63C3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în localitatea sa</w:t>
      </w:r>
      <w:r w:rsidR="00902AA4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.</w:t>
      </w:r>
    </w:p>
    <w:p w:rsidR="0010628C" w:rsidRPr="009A6D55" w:rsidRDefault="0010628C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U</w:t>
      </w:r>
      <w:r w:rsidR="006E0E8C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>rmătoarea instruire va avea loc</w:t>
      </w:r>
      <w:r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la data de</w:t>
      </w:r>
      <w:r w:rsidR="00317A4B" w:rsidRPr="009A6D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MD"/>
        </w:rPr>
        <w:t xml:space="preserve"> 26.02.2022 cu tematica: «Ideea de afaceri: identificarea, testarea, validarea», formator dr.Crudu Rodica.</w:t>
      </w:r>
    </w:p>
    <w:p w:rsidR="00703BC4" w:rsidRPr="009A6D55" w:rsidRDefault="00703BC4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>Echipa proiectul GoYouh+ ține să aprecieze suportul Fundației Moldcell, Ambasadei Franței în Repu</w:t>
      </w:r>
      <w:r w:rsidR="00317A4B" w:rsidRPr="009A6D55">
        <w:rPr>
          <w:rFonts w:ascii="Times New Roman" w:hAnsi="Times New Roman" w:cs="Times New Roman"/>
          <w:sz w:val="24"/>
          <w:szCs w:val="24"/>
          <w:lang w:val="ro-MD"/>
        </w:rPr>
        <w:t>blica Moldova, Alianței Franceze</w:t>
      </w:r>
      <w:r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 din Moldova, Camerei de Comerț și Industrie a RM, Asociației Naționale pentru Turism Receptor și Intern, AO “ASPIRE”, AO “Indigo”, SRL “NETSISTEM ”, care facilitează buna desfășurare e activităților. </w:t>
      </w:r>
    </w:p>
    <w:p w:rsidR="00703BC4" w:rsidRPr="009A6D55" w:rsidRDefault="00703BC4" w:rsidP="00703BC4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4" w:tgtFrame="_blank" w:history="1">
        <w:r w:rsidRPr="009A6D55">
          <w:rPr>
            <w:rStyle w:val="a3"/>
            <w:rFonts w:ascii="Times New Roman" w:hAnsi="Times New Roman" w:cs="Times New Roman"/>
            <w:sz w:val="24"/>
            <w:szCs w:val="24"/>
            <w:lang w:val="ro-MD"/>
          </w:rPr>
          <w:t>www.haitinere.md</w:t>
        </w:r>
      </w:hyperlink>
      <w:r w:rsidRPr="009A6D55">
        <w:rPr>
          <w:rFonts w:ascii="Times New Roman" w:hAnsi="Times New Roman" w:cs="Times New Roman"/>
          <w:sz w:val="24"/>
          <w:szCs w:val="24"/>
          <w:lang w:val="ro-MD"/>
        </w:rPr>
        <w:t xml:space="preserve"> . </w:t>
      </w:r>
    </w:p>
    <w:p w:rsidR="00703BC4" w:rsidRPr="009A6D55" w:rsidRDefault="00703BC4" w:rsidP="00703BC4">
      <w:pPr>
        <w:rPr>
          <w:lang w:val="ro-MD"/>
        </w:rPr>
      </w:pPr>
    </w:p>
    <w:p w:rsidR="006855B2" w:rsidRPr="009A6D55" w:rsidRDefault="006855B2">
      <w:pPr>
        <w:rPr>
          <w:lang w:val="ro-MD"/>
        </w:rPr>
      </w:pPr>
    </w:p>
    <w:p w:rsidR="004F3709" w:rsidRPr="009A6D55" w:rsidRDefault="00B14014">
      <w:pPr>
        <w:rPr>
          <w:lang w:val="ro-MD"/>
        </w:rPr>
      </w:pPr>
      <w:r w:rsidRPr="009A6D55">
        <w:rPr>
          <w:noProof/>
          <w:lang w:eastAsia="ru-RU"/>
        </w:rPr>
        <w:lastRenderedPageBreak/>
        <w:drawing>
          <wp:inline distT="0" distB="0" distL="0" distR="0">
            <wp:extent cx="5940425" cy="4448123"/>
            <wp:effectExtent l="19050" t="0" r="3175" b="0"/>
            <wp:docPr id="2" name="Picture 2" descr="C:\Users\PC lenovo\Desktop\Photo\273569940_641551533767135_258606027141498610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 lenovo\Desktop\Photo\273569940_641551533767135_2586060271414986103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6D55">
        <w:rPr>
          <w:noProof/>
          <w:lang w:eastAsia="ru-RU"/>
        </w:rPr>
        <w:drawing>
          <wp:inline distT="0" distB="0" distL="0" distR="0">
            <wp:extent cx="5940425" cy="4448123"/>
            <wp:effectExtent l="19050" t="0" r="3175" b="0"/>
            <wp:docPr id="3" name="Picture 3" descr="C:\Users\PC lenovo\Desktop\Photo\273882793_548990002774950_60701026805907042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 lenovo\Desktop\Photo\273882793_548990002774950_6070102680590704241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014" w:rsidRPr="009A6D55" w:rsidRDefault="0077082F">
      <w:pPr>
        <w:rPr>
          <w:lang w:val="ro-MD"/>
        </w:rPr>
      </w:pPr>
      <w:r w:rsidRPr="009A6D55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7" name="I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709" w:rsidRPr="009A6D55">
        <w:rPr>
          <w:noProof/>
          <w:lang w:eastAsia="ru-RU"/>
        </w:rPr>
        <w:drawing>
          <wp:inline distT="0" distB="0" distL="0" distR="0">
            <wp:extent cx="5940425" cy="7920990"/>
            <wp:effectExtent l="0" t="0" r="0" b="0"/>
            <wp:docPr id="1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4014" w:rsidRPr="009A6D55">
        <w:rPr>
          <w:noProof/>
          <w:lang w:eastAsia="ru-RU"/>
        </w:rPr>
        <w:drawing>
          <wp:inline distT="0" distB="0" distL="0" distR="0">
            <wp:extent cx="5940425" cy="3710255"/>
            <wp:effectExtent l="19050" t="0" r="3175" b="0"/>
            <wp:docPr id="4" name="Picture 4" descr="C:\Users\PC lenovo\Desktop\Photo\273984335_1371936356563908_622977981137211257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 lenovo\Desktop\Photo\273984335_1371936356563908_6229779811372112579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4014" w:rsidRPr="009A6D55">
        <w:rPr>
          <w:noProof/>
          <w:lang w:eastAsia="ru-RU"/>
        </w:rPr>
        <w:drawing>
          <wp:inline distT="0" distB="0" distL="0" distR="0">
            <wp:extent cx="5940425" cy="3343345"/>
            <wp:effectExtent l="19050" t="0" r="3175" b="0"/>
            <wp:docPr id="5" name="Picture 5" descr="C:\Users\PC lenovo\Desktop\Photo\274004871_2955246994786297_8189767056985103181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 lenovo\Desktop\Photo\274004871_2955246994786297_8189767056985103181_n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014" w:rsidRPr="009A6D55" w:rsidRDefault="00B14014">
      <w:pPr>
        <w:rPr>
          <w:lang w:val="ro-MD"/>
        </w:rPr>
      </w:pPr>
      <w:r w:rsidRPr="009A6D55">
        <w:rPr>
          <w:noProof/>
          <w:lang w:eastAsia="ru-RU"/>
        </w:rPr>
        <w:drawing>
          <wp:inline distT="0" distB="0" distL="0" distR="0">
            <wp:extent cx="5940425" cy="8402713"/>
            <wp:effectExtent l="19050" t="0" r="3175" b="0"/>
            <wp:docPr id="6" name="Picture 6" descr="C:\Users\PC lenovo\Desktop\Școala I Hîncești 2022\20ex_ Program_ziua_2__19_02_2022_Mingir_Hn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 lenovo\Desktop\Școala I Hîncești 2022\20ex_ Program_ziua_2__19_02_2022_Mingir_Hn_page-0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4014" w:rsidRPr="009A6D55" w:rsidSect="00685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703BC4"/>
    <w:rsid w:val="00012E7A"/>
    <w:rsid w:val="0010628C"/>
    <w:rsid w:val="00144DB9"/>
    <w:rsid w:val="00317A4B"/>
    <w:rsid w:val="003F4971"/>
    <w:rsid w:val="004E201A"/>
    <w:rsid w:val="004F3709"/>
    <w:rsid w:val="006855B2"/>
    <w:rsid w:val="006E0E8C"/>
    <w:rsid w:val="00703BC4"/>
    <w:rsid w:val="0077082F"/>
    <w:rsid w:val="00902AA4"/>
    <w:rsid w:val="009A63C3"/>
    <w:rsid w:val="009A6D55"/>
    <w:rsid w:val="00A126F5"/>
    <w:rsid w:val="00A80932"/>
    <w:rsid w:val="00B14014"/>
    <w:rsid w:val="00B91327"/>
    <w:rsid w:val="00BF7D86"/>
    <w:rsid w:val="00DD6336"/>
    <w:rsid w:val="00F0584F"/>
    <w:rsid w:val="00FF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01C31"/>
  <w15:docId w15:val="{6A261D91-105E-4296-9B3A-E628D05E7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03BC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4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0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4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hyperlink" Target="http://www.haitinere.md/?fbclid=IwAR0jdGP2NXutfAvaDrNLTa6f-0lm_AihXX49lqEHi_5shawJrm3H4cgWucY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331</Words>
  <Characters>1889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lenovo</dc:creator>
  <cp:keywords/>
  <dc:description/>
  <cp:lastModifiedBy>User</cp:lastModifiedBy>
  <cp:revision>8</cp:revision>
  <dcterms:created xsi:type="dcterms:W3CDTF">2022-02-22T09:19:00Z</dcterms:created>
  <dcterms:modified xsi:type="dcterms:W3CDTF">2022-04-05T10:37:00Z</dcterms:modified>
</cp:coreProperties>
</file>